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965" w:rsidRDefault="006C6965" w:rsidP="006C6965">
      <w:r>
        <w:t>Discover the door; walk through and describe the ‘Wonder’…</w:t>
      </w:r>
    </w:p>
    <w:p w:rsidR="006C6965" w:rsidRDefault="006C6965" w:rsidP="006C6965">
      <w:r>
        <w:t>(allude to something sinister)</w:t>
      </w:r>
    </w:p>
    <w:p w:rsidR="006C6965" w:rsidRDefault="006C6965" w:rsidP="006C6965"/>
    <w:p w:rsidR="006C6965" w:rsidRDefault="006C6965" w:rsidP="006C6965"/>
    <w:p w:rsidR="006C6965" w:rsidRDefault="006C6965" w:rsidP="006C6965"/>
    <w:p w:rsidR="006C6965" w:rsidRDefault="006C6965" w:rsidP="006C6965"/>
    <w:p w:rsidR="006C6965" w:rsidRDefault="006C6965" w:rsidP="006C6965"/>
    <w:p w:rsidR="00DB7223" w:rsidRDefault="00DB7223" w:rsidP="006C6965"/>
    <w:p w:rsidR="00DB7223" w:rsidRDefault="00DB7223" w:rsidP="006C6965"/>
    <w:p w:rsidR="006C6965" w:rsidRDefault="006C6965" w:rsidP="006C6965">
      <w:r>
        <w:t>Reveal the danger gradually as the character discovers it…</w:t>
      </w:r>
    </w:p>
    <w:p w:rsidR="006C6965" w:rsidRDefault="006C6965" w:rsidP="006C6965">
      <w:r>
        <w:t>(build to short sentences, rhetorical questions and ellipses)</w:t>
      </w:r>
    </w:p>
    <w:p w:rsidR="006C6965" w:rsidRDefault="006C6965" w:rsidP="006C6965"/>
    <w:p w:rsidR="006C6965" w:rsidRDefault="006C6965" w:rsidP="006C6965"/>
    <w:p w:rsidR="006C6965" w:rsidRDefault="006C6965" w:rsidP="006C6965"/>
    <w:p w:rsidR="006C6965" w:rsidRDefault="006C6965" w:rsidP="006C6965"/>
    <w:p w:rsidR="00DB7223" w:rsidRDefault="00DB7223" w:rsidP="006C6965"/>
    <w:p w:rsidR="00DB7223" w:rsidRDefault="00DB7223" w:rsidP="006C6965">
      <w:bookmarkStart w:id="0" w:name="_GoBack"/>
      <w:bookmarkEnd w:id="0"/>
    </w:p>
    <w:p w:rsidR="00DB7223" w:rsidRDefault="00DB7223" w:rsidP="006C6965"/>
    <w:p w:rsidR="00DB7223" w:rsidRDefault="00DB7223" w:rsidP="006C6965"/>
    <w:p w:rsidR="006C6965" w:rsidRDefault="006C6965" w:rsidP="006C6965"/>
    <w:p w:rsidR="006C6965" w:rsidRDefault="006C6965" w:rsidP="006C6965">
      <w:r>
        <w:t>Time slows……. Describe the resolution and exit from the ‘Wander’.</w:t>
      </w:r>
    </w:p>
    <w:p w:rsidR="007E32EE" w:rsidRDefault="006C6965" w:rsidP="006C6965">
      <w:r>
        <w:t>(use expanded noun phrases)</w:t>
      </w:r>
    </w:p>
    <w:sectPr w:rsidR="007E32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965"/>
    <w:rsid w:val="006C6965"/>
    <w:rsid w:val="007E32EE"/>
    <w:rsid w:val="00DB7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3DB9A"/>
  <w15:chartTrackingRefBased/>
  <w15:docId w15:val="{B6E8B659-B16F-44B3-BC03-97DA6B96E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McDevitt</dc:creator>
  <cp:keywords/>
  <dc:description/>
  <cp:lastModifiedBy>S. McDevitt</cp:lastModifiedBy>
  <cp:revision>2</cp:revision>
  <dcterms:created xsi:type="dcterms:W3CDTF">2020-11-24T10:52:00Z</dcterms:created>
  <dcterms:modified xsi:type="dcterms:W3CDTF">2020-11-24T10:53:00Z</dcterms:modified>
</cp:coreProperties>
</file>